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322E95">
        <w:rPr>
          <w:rFonts w:ascii="Calibri" w:eastAsia="Times New Roman" w:hAnsi="Calibri" w:cs="Times New Roman"/>
          <w:b/>
          <w:szCs w:val="24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5D05F0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22E95" w:rsidRDefault="00322E95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FF6A0B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</w:t>
      </w:r>
      <w:r w:rsidR="00322E95">
        <w:rPr>
          <w:rFonts w:ascii="Calibri" w:eastAsia="Times New Roman" w:hAnsi="Calibri" w:cs="Times New Roman"/>
          <w:b/>
          <w:szCs w:val="24"/>
          <w:lang w:eastAsia="pl-PL"/>
        </w:rPr>
        <w:t>KRYTERIUM DOTYCZĄCEGO ASPEKTÓW SPOŁECZNYCH</w:t>
      </w: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322E95" w:rsidRDefault="00322E95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322E95" w:rsidRDefault="00322E95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FF6A0B" w:rsidRP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B44F1" w:rsidRDefault="00A531E7" w:rsidP="00FF6A0B">
      <w:pPr>
        <w:spacing w:after="0"/>
      </w:pPr>
      <w:r>
        <w:t>Ja</w:t>
      </w:r>
      <w:r w:rsidR="006B44F1" w:rsidRPr="00831DB0">
        <w:t xml:space="preserve"> niżej podpisany oświadczam, że</w:t>
      </w:r>
      <w:r w:rsidR="006B44F1">
        <w:t>:</w:t>
      </w:r>
    </w:p>
    <w:p w:rsidR="001D4A7F" w:rsidRDefault="001D4A7F" w:rsidP="00FF6A0B">
      <w:pPr>
        <w:spacing w:after="0"/>
      </w:pPr>
    </w:p>
    <w:p w:rsidR="00FF6A0B" w:rsidRDefault="001D4A7F" w:rsidP="001D4A7F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</w:pPr>
      <w:r>
        <w:t>p</w:t>
      </w:r>
      <w:r w:rsidR="00322E95">
        <w:t>osiadam/nie posiadam* statu</w:t>
      </w:r>
      <w:bookmarkStart w:id="0" w:name="_GoBack"/>
      <w:bookmarkEnd w:id="0"/>
      <w:r w:rsidR="00322E95">
        <w:t>s osoby niepełnosprawnej zgodnie z ustawą z dnia 27 sierpnia 1997 r. o rehabilitacji zawodowej i społecznej oraz zatrudnianiu osób niepełnosprawnych.</w:t>
      </w: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6A0B" w:rsidRPr="00442CF9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4A7F" w:rsidRPr="00442CF9" w:rsidRDefault="00442CF9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przypadku, gdy Wykonawca składa oświadczenie o </w:t>
      </w:r>
      <w:r w:rsidRPr="00442CF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posiadaniu </w:t>
      </w:r>
      <w:r>
        <w:rPr>
          <w:rFonts w:ascii="Calibri" w:eastAsia="Calibri" w:hAnsi="Calibri"/>
          <w:sz w:val="22"/>
          <w:szCs w:val="22"/>
          <w:lang w:eastAsia="en-US"/>
        </w:rPr>
        <w:t>statusu osoby niepełnosprawnej,</w:t>
      </w:r>
      <w:r w:rsidRPr="00442C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należy </w:t>
      </w:r>
      <w:r w:rsidRPr="00442CF9">
        <w:rPr>
          <w:rFonts w:ascii="Calibri" w:eastAsia="Calibri" w:hAnsi="Calibri"/>
          <w:sz w:val="22"/>
          <w:szCs w:val="22"/>
          <w:lang w:eastAsia="en-US"/>
        </w:rPr>
        <w:t>za</w:t>
      </w:r>
      <w:r>
        <w:rPr>
          <w:rFonts w:ascii="Calibri" w:eastAsia="Calibri" w:hAnsi="Calibri"/>
          <w:sz w:val="22"/>
          <w:szCs w:val="22"/>
          <w:lang w:eastAsia="en-US"/>
        </w:rPr>
        <w:t>łączyć do oświadczenia</w:t>
      </w:r>
      <w:r w:rsidRPr="00442CF9">
        <w:rPr>
          <w:rFonts w:ascii="Calibri" w:eastAsia="Calibri" w:hAnsi="Calibri"/>
          <w:sz w:val="22"/>
          <w:szCs w:val="22"/>
          <w:lang w:eastAsia="en-US"/>
        </w:rPr>
        <w:t xml:space="preserve"> stosowne orzeczenie/zaświadczenie*</w:t>
      </w:r>
      <w:r>
        <w:rPr>
          <w:rFonts w:ascii="Calibri" w:eastAsia="Calibri" w:hAnsi="Calibri"/>
          <w:sz w:val="22"/>
          <w:szCs w:val="22"/>
          <w:lang w:eastAsia="en-US"/>
        </w:rPr>
        <w:t xml:space="preserve"> o </w:t>
      </w:r>
      <w:r w:rsidRPr="00442CF9">
        <w:rPr>
          <w:rFonts w:ascii="Calibri" w:eastAsia="Calibri" w:hAnsi="Calibri"/>
          <w:sz w:val="22"/>
          <w:szCs w:val="22"/>
          <w:lang w:eastAsia="en-US"/>
        </w:rPr>
        <w:t>posiadanym stopniu niepełnosprawności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D4A7F" w:rsidRDefault="001D4A7F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4A7F" w:rsidRDefault="001D4A7F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1057" w:rsidRDefault="00061057" w:rsidP="00FF6A0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61057" w:rsidRDefault="00061057" w:rsidP="006B44F1">
      <w:pPr>
        <w:rPr>
          <w:b/>
        </w:rPr>
      </w:pPr>
    </w:p>
    <w:p w:rsidR="00061057" w:rsidRPr="00831DB0" w:rsidRDefault="00061057" w:rsidP="00061057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6B44F1" w:rsidRDefault="00061057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 xml:space="preserve">(podpis </w:t>
      </w:r>
      <w:r w:rsidR="00F078BF">
        <w:rPr>
          <w:bCs/>
          <w:sz w:val="20"/>
          <w:szCs w:val="20"/>
        </w:rPr>
        <w:t>Wykonawcy</w:t>
      </w:r>
      <w:r w:rsidRPr="00FA1D10">
        <w:rPr>
          <w:bCs/>
          <w:sz w:val="20"/>
          <w:szCs w:val="20"/>
        </w:rPr>
        <w:t>)</w:t>
      </w:r>
    </w:p>
    <w:p w:rsidR="00322E95" w:rsidRDefault="00322E95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p w:rsidR="00322E95" w:rsidRDefault="00322E95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p w:rsidR="00322E95" w:rsidRDefault="00322E95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p w:rsidR="00322E95" w:rsidRDefault="00322E95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p w:rsidR="00322E95" w:rsidRPr="00061057" w:rsidRDefault="00322E95" w:rsidP="00322E95">
      <w:pPr>
        <w:spacing w:line="100" w:lineRule="atLeast"/>
        <w:rPr>
          <w:bCs/>
          <w:sz w:val="20"/>
          <w:szCs w:val="20"/>
        </w:rPr>
      </w:pPr>
      <w:r w:rsidRPr="00322E95">
        <w:rPr>
          <w:bCs/>
          <w:sz w:val="20"/>
          <w:szCs w:val="20"/>
        </w:rPr>
        <w:t xml:space="preserve"> Niepotrzebne skreślić</w:t>
      </w:r>
    </w:p>
    <w:sectPr w:rsidR="00322E95" w:rsidRPr="0006105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9E" w:rsidRDefault="00640D9E" w:rsidP="00DE05C3">
      <w:pPr>
        <w:spacing w:after="0" w:line="240" w:lineRule="auto"/>
      </w:pPr>
      <w:r>
        <w:separator/>
      </w:r>
    </w:p>
  </w:endnote>
  <w:endnote w:type="continuationSeparator" w:id="0">
    <w:p w:rsidR="00640D9E" w:rsidRDefault="00640D9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D31ED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9E" w:rsidRDefault="00640D9E" w:rsidP="00DE05C3">
      <w:pPr>
        <w:spacing w:after="0" w:line="240" w:lineRule="auto"/>
      </w:pPr>
      <w:r>
        <w:separator/>
      </w:r>
    </w:p>
  </w:footnote>
  <w:footnote w:type="continuationSeparator" w:id="0">
    <w:p w:rsidR="00640D9E" w:rsidRDefault="00640D9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C72A3"/>
    <w:multiLevelType w:val="hybridMultilevel"/>
    <w:tmpl w:val="3FAC1C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14"/>
  </w:num>
  <w:num w:numId="14">
    <w:abstractNumId w:val="21"/>
  </w:num>
  <w:num w:numId="15">
    <w:abstractNumId w:val="11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1057"/>
    <w:rsid w:val="00073D9F"/>
    <w:rsid w:val="000A06AA"/>
    <w:rsid w:val="000F491D"/>
    <w:rsid w:val="001479E6"/>
    <w:rsid w:val="00153C53"/>
    <w:rsid w:val="001A44C3"/>
    <w:rsid w:val="001A4B48"/>
    <w:rsid w:val="001B1287"/>
    <w:rsid w:val="001D4A7F"/>
    <w:rsid w:val="001D50F4"/>
    <w:rsid w:val="001E0259"/>
    <w:rsid w:val="00201219"/>
    <w:rsid w:val="0023129A"/>
    <w:rsid w:val="00257E28"/>
    <w:rsid w:val="00286F2C"/>
    <w:rsid w:val="002C1BA7"/>
    <w:rsid w:val="002C282B"/>
    <w:rsid w:val="002E4A1D"/>
    <w:rsid w:val="0031700E"/>
    <w:rsid w:val="00322E95"/>
    <w:rsid w:val="00324F0A"/>
    <w:rsid w:val="0035403E"/>
    <w:rsid w:val="00397892"/>
    <w:rsid w:val="003A3886"/>
    <w:rsid w:val="003B4C8B"/>
    <w:rsid w:val="003E21E4"/>
    <w:rsid w:val="003E7FCB"/>
    <w:rsid w:val="003F10B7"/>
    <w:rsid w:val="00405A10"/>
    <w:rsid w:val="00442CF9"/>
    <w:rsid w:val="00485373"/>
    <w:rsid w:val="005547ED"/>
    <w:rsid w:val="005A210C"/>
    <w:rsid w:val="005C2AE0"/>
    <w:rsid w:val="005D05F0"/>
    <w:rsid w:val="006373E4"/>
    <w:rsid w:val="00640D9E"/>
    <w:rsid w:val="00693EF6"/>
    <w:rsid w:val="006A5946"/>
    <w:rsid w:val="006B44F1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755F6"/>
    <w:rsid w:val="00887CE8"/>
    <w:rsid w:val="008C0E3B"/>
    <w:rsid w:val="008E24DD"/>
    <w:rsid w:val="00967FC0"/>
    <w:rsid w:val="009A574E"/>
    <w:rsid w:val="009B593E"/>
    <w:rsid w:val="00A04790"/>
    <w:rsid w:val="00A3233A"/>
    <w:rsid w:val="00A531E7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C32104"/>
    <w:rsid w:val="00C41891"/>
    <w:rsid w:val="00C857C5"/>
    <w:rsid w:val="00C97088"/>
    <w:rsid w:val="00CA6270"/>
    <w:rsid w:val="00CB31B8"/>
    <w:rsid w:val="00CC55B2"/>
    <w:rsid w:val="00D11045"/>
    <w:rsid w:val="00D14DFC"/>
    <w:rsid w:val="00D25244"/>
    <w:rsid w:val="00D31EDD"/>
    <w:rsid w:val="00D80896"/>
    <w:rsid w:val="00D91111"/>
    <w:rsid w:val="00DB3B24"/>
    <w:rsid w:val="00DC7B1A"/>
    <w:rsid w:val="00DE05C3"/>
    <w:rsid w:val="00DE480E"/>
    <w:rsid w:val="00DE5A82"/>
    <w:rsid w:val="00E71C4B"/>
    <w:rsid w:val="00E84EB5"/>
    <w:rsid w:val="00EB55BC"/>
    <w:rsid w:val="00EE7D1A"/>
    <w:rsid w:val="00F078BF"/>
    <w:rsid w:val="00F60796"/>
    <w:rsid w:val="00F9357C"/>
    <w:rsid w:val="00FC3355"/>
    <w:rsid w:val="00FF60A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DD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6DB9-6A69-4C23-9218-82FAD38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2017-03-30T20:08:00Z</dcterms:created>
  <dcterms:modified xsi:type="dcterms:W3CDTF">2017-03-30T20:08:00Z</dcterms:modified>
</cp:coreProperties>
</file>